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116D" w14:textId="1440264D" w:rsidR="00CC19A8" w:rsidRDefault="00CC19A8" w:rsidP="006C5D11">
      <w:pPr>
        <w:spacing w:before="100" w:beforeAutospacing="1" w:after="100" w:afterAutospacing="1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85DCA22" wp14:editId="757B88F7">
            <wp:simplePos x="0" y="0"/>
            <wp:positionH relativeFrom="column">
              <wp:posOffset>2051726</wp:posOffset>
            </wp:positionH>
            <wp:positionV relativeFrom="paragraph">
              <wp:posOffset>234</wp:posOffset>
            </wp:positionV>
            <wp:extent cx="1943100" cy="1018259"/>
            <wp:effectExtent l="0" t="0" r="0" b="0"/>
            <wp:wrapSquare wrapText="bothSides"/>
            <wp:docPr id="817904529" name="Imagen 1" descr="Un florero con flores de color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04529" name="Imagen 1" descr="Un florero con flores de colores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D8F0B" w14:textId="46C1CF72" w:rsidR="00CC19A8" w:rsidRDefault="00CC19A8" w:rsidP="00CC19A8">
      <w:pPr>
        <w:spacing w:before="100" w:beforeAutospacing="1" w:after="100" w:afterAutospacing="1"/>
        <w:jc w:val="center"/>
        <w:outlineLvl w:val="1"/>
        <w:rPr>
          <w:rFonts w:ascii="Comic Sans MS" w:eastAsia="Times New Roman" w:hAnsi="Comic Sans MS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2"/>
          <w:szCs w:val="22"/>
          <w14:ligatures w14:val="none"/>
        </w:rPr>
        <w:br w:type="textWrapping" w:clear="all"/>
      </w:r>
    </w:p>
    <w:p w14:paraId="3A0F955D" w14:textId="77777777" w:rsidR="00D029F4" w:rsidRPr="00900DBD" w:rsidRDefault="00D029F4" w:rsidP="00D029F4">
      <w:pPr>
        <w:pStyle w:val="Ttulo1"/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hAnsi="Comic Sans MS"/>
          <w:b w:val="0"/>
          <w:bCs w:val="0"/>
          <w:sz w:val="22"/>
          <w:szCs w:val="22"/>
          <w:lang w:val="en-US"/>
        </w:rPr>
        <w:t>Activities for “Garden Party Time”</w:t>
      </w:r>
    </w:p>
    <w:p w14:paraId="02E1ECCD" w14:textId="77777777" w:rsidR="00D029F4" w:rsidRPr="00D029F4" w:rsidRDefault="00D029F4" w:rsidP="00D029F4">
      <w:pPr>
        <w:pStyle w:val="Ttulo3"/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 xml:space="preserve">1. </w:t>
      </w:r>
      <w:proofErr w:type="spellStart"/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>Vocabulary</w:t>
      </w:r>
      <w:proofErr w:type="spellEnd"/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 xml:space="preserve"> </w:t>
      </w:r>
      <w:proofErr w:type="spellStart"/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>Activities</w:t>
      </w:r>
      <w:proofErr w:type="spellEnd"/>
    </w:p>
    <w:p w14:paraId="30462A0C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Word Hunt:</w:t>
      </w:r>
    </w:p>
    <w:p w14:paraId="0EC7E355" w14:textId="77777777" w:rsidR="00D029F4" w:rsidRPr="00900DBD" w:rsidRDefault="00D029F4" w:rsidP="00D029F4">
      <w:pPr>
        <w:pStyle w:val="NormalWeb"/>
        <w:numPr>
          <w:ilvl w:val="0"/>
          <w:numId w:val="1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Find and list words about </w:t>
      </w: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nature and the party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from the song:</w:t>
      </w:r>
    </w:p>
    <w:p w14:paraId="2568FD9C" w14:textId="77777777" w:rsidR="00D029F4" w:rsidRPr="00900DBD" w:rsidRDefault="00D029F4" w:rsidP="00D029F4">
      <w:pPr>
        <w:pStyle w:val="NormalWeb"/>
        <w:numPr>
          <w:ilvl w:val="1"/>
          <w:numId w:val="1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Animals: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butterflies, hummingbirds, bees, bugs, birds.</w:t>
      </w:r>
    </w:p>
    <w:p w14:paraId="47D61952" w14:textId="77777777" w:rsidR="00D029F4" w:rsidRPr="00900DBD" w:rsidRDefault="00D029F4" w:rsidP="00D029F4">
      <w:pPr>
        <w:pStyle w:val="NormalWeb"/>
        <w:numPr>
          <w:ilvl w:val="1"/>
          <w:numId w:val="1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Plants &amp; natural elements: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garden, flowers, trees, fruits, nectar, buds, blooms.</w:t>
      </w:r>
    </w:p>
    <w:p w14:paraId="7B963BD9" w14:textId="77777777" w:rsidR="00D029F4" w:rsidRPr="00900DBD" w:rsidRDefault="00D029F4" w:rsidP="00D029F4">
      <w:pPr>
        <w:pStyle w:val="NormalWeb"/>
        <w:numPr>
          <w:ilvl w:val="1"/>
          <w:numId w:val="1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Actions: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flutter, dance, glide, buzz, pollinate, collect, shine, grow.</w:t>
      </w:r>
    </w:p>
    <w:p w14:paraId="4D82E499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Sorting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Game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3188A9A9" w14:textId="77777777" w:rsidR="00D029F4" w:rsidRPr="00D029F4" w:rsidRDefault="00D029F4" w:rsidP="00D029F4">
      <w:pPr>
        <w:pStyle w:val="NormalWeb"/>
        <w:numPr>
          <w:ilvl w:val="0"/>
          <w:numId w:val="18"/>
        </w:numPr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>Put words into categories:</w:t>
      </w:r>
    </w:p>
    <w:p w14:paraId="62E17755" w14:textId="77777777" w:rsidR="00D029F4" w:rsidRPr="00900DBD" w:rsidRDefault="00D029F4" w:rsidP="00D029F4">
      <w:pPr>
        <w:pStyle w:val="NormalWeb"/>
        <w:numPr>
          <w:ilvl w:val="1"/>
          <w:numId w:val="18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Nouns: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garden, party, nectar, buds, sun.</w:t>
      </w:r>
    </w:p>
    <w:p w14:paraId="7EABE7E5" w14:textId="77777777" w:rsidR="00D029F4" w:rsidRPr="00900DBD" w:rsidRDefault="00D029F4" w:rsidP="00D029F4">
      <w:pPr>
        <w:pStyle w:val="NormalWeb"/>
        <w:numPr>
          <w:ilvl w:val="1"/>
          <w:numId w:val="18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Verbs: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flutter, shine, collect, grow.</w:t>
      </w:r>
    </w:p>
    <w:p w14:paraId="23EC2B3D" w14:textId="77777777" w:rsidR="00D029F4" w:rsidRPr="00900DBD" w:rsidRDefault="00D029F4" w:rsidP="00D029F4">
      <w:pPr>
        <w:pStyle w:val="NormalWeb"/>
        <w:numPr>
          <w:ilvl w:val="1"/>
          <w:numId w:val="18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Adjectives: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juicy, bright, tiny, fresh, sweet, yummy, colored.</w:t>
      </w:r>
    </w:p>
    <w:p w14:paraId="36437DFB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Synonyms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/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Antonyms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5644D036" w14:textId="77777777" w:rsidR="00D029F4" w:rsidRPr="00900DBD" w:rsidRDefault="00D029F4" w:rsidP="00D029F4">
      <w:pPr>
        <w:pStyle w:val="NormalWeb"/>
        <w:numPr>
          <w:ilvl w:val="0"/>
          <w:numId w:val="19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Synonyms: yummy </w:t>
      </w:r>
      <w:r w:rsidRPr="00900DBD">
        <w:rPr>
          <w:sz w:val="22"/>
          <w:szCs w:val="22"/>
          <w:lang w:val="en-US"/>
        </w:rPr>
        <w:t>→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tasty, shine </w:t>
      </w:r>
      <w:r w:rsidRPr="00900DBD">
        <w:rPr>
          <w:sz w:val="22"/>
          <w:szCs w:val="22"/>
          <w:lang w:val="en-US"/>
        </w:rPr>
        <w:t>→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glow, fresh </w:t>
      </w:r>
      <w:r w:rsidRPr="00900DBD">
        <w:rPr>
          <w:sz w:val="22"/>
          <w:szCs w:val="22"/>
          <w:lang w:val="en-US"/>
        </w:rPr>
        <w:t>→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new.</w:t>
      </w:r>
    </w:p>
    <w:p w14:paraId="28F49324" w14:textId="77777777" w:rsidR="00D029F4" w:rsidRPr="00900DBD" w:rsidRDefault="00D029F4" w:rsidP="00D029F4">
      <w:pPr>
        <w:pStyle w:val="NormalWeb"/>
        <w:numPr>
          <w:ilvl w:val="0"/>
          <w:numId w:val="19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Antonyms: light </w:t>
      </w:r>
      <w:r w:rsidRPr="00900DBD">
        <w:rPr>
          <w:rFonts w:ascii="Apple Color Emoji" w:hAnsi="Apple Color Emoji" w:cs="Apple Color Emoji"/>
          <w:sz w:val="22"/>
          <w:szCs w:val="22"/>
          <w:lang w:val="en-US"/>
        </w:rPr>
        <w:t>↔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dark, open </w:t>
      </w:r>
      <w:r w:rsidRPr="00900DBD">
        <w:rPr>
          <w:rFonts w:ascii="Apple Color Emoji" w:hAnsi="Apple Color Emoji" w:cs="Apple Color Emoji"/>
          <w:sz w:val="22"/>
          <w:szCs w:val="22"/>
          <w:lang w:val="en-US"/>
        </w:rPr>
        <w:t>↔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closed.</w:t>
      </w:r>
    </w:p>
    <w:p w14:paraId="49BD98A8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Rhyme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Fun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099630F0" w14:textId="77777777" w:rsidR="00D029F4" w:rsidRPr="00900DBD" w:rsidRDefault="00D029F4" w:rsidP="00D029F4">
      <w:pPr>
        <w:pStyle w:val="NormalWeb"/>
        <w:numPr>
          <w:ilvl w:val="0"/>
          <w:numId w:val="20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Identify rhymes in the song (wide–glide, near–appear, bite–appetite, share–air).</w:t>
      </w:r>
    </w:p>
    <w:p w14:paraId="6D6E9D4C" w14:textId="67A4A98F" w:rsidR="00D029F4" w:rsidRPr="00900DBD" w:rsidRDefault="00D029F4" w:rsidP="00D029F4">
      <w:pPr>
        <w:pStyle w:val="NormalWeb"/>
        <w:numPr>
          <w:ilvl w:val="0"/>
          <w:numId w:val="20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Make new rhymes with song words (bee–tree, flower–shower).</w:t>
      </w:r>
    </w:p>
    <w:p w14:paraId="4795683E" w14:textId="77777777" w:rsidR="00D029F4" w:rsidRPr="00D029F4" w:rsidRDefault="00D029F4" w:rsidP="00D029F4">
      <w:pPr>
        <w:pStyle w:val="Ttulo3"/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 xml:space="preserve">2. </w:t>
      </w:r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>Content Activities</w:t>
      </w:r>
    </w:p>
    <w:p w14:paraId="49CCE11F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Reading Comprehension:</w:t>
      </w:r>
    </w:p>
    <w:p w14:paraId="53E550DB" w14:textId="77777777" w:rsidR="00D029F4" w:rsidRPr="00900DBD" w:rsidRDefault="00D029F4" w:rsidP="00D029F4">
      <w:pPr>
        <w:pStyle w:val="NormalWeb"/>
        <w:numPr>
          <w:ilvl w:val="0"/>
          <w:numId w:val="21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Which animals appear in the garden?</w:t>
      </w:r>
    </w:p>
    <w:p w14:paraId="1F5BBF4C" w14:textId="77777777" w:rsidR="00D029F4" w:rsidRPr="00900DBD" w:rsidRDefault="00D029F4" w:rsidP="00D029F4">
      <w:pPr>
        <w:pStyle w:val="NormalWeb"/>
        <w:numPr>
          <w:ilvl w:val="0"/>
          <w:numId w:val="21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Why are bees important in the garden party?</w:t>
      </w:r>
    </w:p>
    <w:p w14:paraId="1DC68301" w14:textId="77777777" w:rsidR="00D029F4" w:rsidRPr="00900DBD" w:rsidRDefault="00D029F4" w:rsidP="00D029F4">
      <w:pPr>
        <w:pStyle w:val="NormalWeb"/>
        <w:numPr>
          <w:ilvl w:val="0"/>
          <w:numId w:val="21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What natural elements (fruits, flowers, trees) are described?</w:t>
      </w:r>
    </w:p>
    <w:p w14:paraId="639C8046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lastRenderedPageBreak/>
        <w:t>Sequencing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05F1DF24" w14:textId="77777777" w:rsidR="00D029F4" w:rsidRPr="00900DBD" w:rsidRDefault="00D029F4" w:rsidP="00D029F4">
      <w:pPr>
        <w:pStyle w:val="NormalWeb"/>
        <w:numPr>
          <w:ilvl w:val="0"/>
          <w:numId w:val="22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Cut or print parts of the song. Ask children to place them in the correct order.</w:t>
      </w:r>
    </w:p>
    <w:p w14:paraId="2B0A1629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Think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and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Discuss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3D00F192" w14:textId="77777777" w:rsidR="00D029F4" w:rsidRPr="00900DBD" w:rsidRDefault="00D029F4" w:rsidP="00D029F4">
      <w:pPr>
        <w:pStyle w:val="NormalWeb"/>
        <w:numPr>
          <w:ilvl w:val="0"/>
          <w:numId w:val="23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Why does the garden feel like a party?</w:t>
      </w:r>
    </w:p>
    <w:p w14:paraId="68403D3C" w14:textId="77777777" w:rsidR="00D029F4" w:rsidRPr="00900DBD" w:rsidRDefault="00D029F4" w:rsidP="00D029F4">
      <w:pPr>
        <w:pStyle w:val="NormalWeb"/>
        <w:numPr>
          <w:ilvl w:val="0"/>
          <w:numId w:val="23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What makes the garden magical in the song?</w:t>
      </w:r>
    </w:p>
    <w:p w14:paraId="002E5D10" w14:textId="3DE66AA4" w:rsidR="00D029F4" w:rsidRPr="00900DBD" w:rsidRDefault="00D029F4" w:rsidP="00D029F4">
      <w:pPr>
        <w:pStyle w:val="NormalWeb"/>
        <w:numPr>
          <w:ilvl w:val="0"/>
          <w:numId w:val="23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What would happen if there were no bees or butterflies?</w:t>
      </w:r>
    </w:p>
    <w:p w14:paraId="0DB4EE35" w14:textId="77777777" w:rsidR="00D029F4" w:rsidRPr="00D029F4" w:rsidRDefault="00D029F4" w:rsidP="00D029F4">
      <w:pPr>
        <w:pStyle w:val="Ttulo3"/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 xml:space="preserve">3. </w:t>
      </w:r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>Grammar Activities</w:t>
      </w:r>
    </w:p>
    <w:p w14:paraId="71230DFE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Verb Tenses:</w:t>
      </w:r>
    </w:p>
    <w:p w14:paraId="68DCADF5" w14:textId="77777777" w:rsidR="00D029F4" w:rsidRPr="00900DBD" w:rsidRDefault="00D029F4" w:rsidP="00D029F4">
      <w:pPr>
        <w:pStyle w:val="NormalWeb"/>
        <w:numPr>
          <w:ilvl w:val="0"/>
          <w:numId w:val="24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Spot verbs in the present (buzzing, pollinating, dancing).</w:t>
      </w:r>
    </w:p>
    <w:p w14:paraId="750A766E" w14:textId="77777777" w:rsidR="00D029F4" w:rsidRPr="00900DBD" w:rsidRDefault="00D029F4" w:rsidP="00D029F4">
      <w:pPr>
        <w:pStyle w:val="NormalWeb"/>
        <w:numPr>
          <w:ilvl w:val="0"/>
          <w:numId w:val="24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Change them into the past (Yesterday the butterflies fluttered in the garden).</w:t>
      </w:r>
    </w:p>
    <w:p w14:paraId="2D6E3F6A" w14:textId="77777777" w:rsidR="00D029F4" w:rsidRPr="00900DBD" w:rsidRDefault="00D029F4" w:rsidP="00D029F4">
      <w:pPr>
        <w:pStyle w:val="NormalWeb"/>
        <w:numPr>
          <w:ilvl w:val="0"/>
          <w:numId w:val="24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Change them into the future (Tomorrow the bees will collect nectar).</w:t>
      </w:r>
    </w:p>
    <w:p w14:paraId="79839D19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Nouns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+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Adjectives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492EAEE2" w14:textId="77777777" w:rsidR="00D029F4" w:rsidRPr="00900DBD" w:rsidRDefault="00D029F4" w:rsidP="00D029F4">
      <w:pPr>
        <w:pStyle w:val="NormalWeb"/>
        <w:numPr>
          <w:ilvl w:val="0"/>
          <w:numId w:val="25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Underline combinations like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brightly colored butterflies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,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juicy fruits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,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tiny buds</w:t>
      </w:r>
      <w:r w:rsidRPr="00900DBD">
        <w:rPr>
          <w:rFonts w:ascii="Comic Sans MS" w:hAnsi="Comic Sans MS"/>
          <w:sz w:val="22"/>
          <w:szCs w:val="22"/>
          <w:lang w:val="en-US"/>
        </w:rPr>
        <w:t>.</w:t>
      </w:r>
    </w:p>
    <w:p w14:paraId="1EF7F609" w14:textId="77777777" w:rsidR="00D029F4" w:rsidRPr="00900DBD" w:rsidRDefault="00D029F4" w:rsidP="00D029F4">
      <w:pPr>
        <w:pStyle w:val="NormalWeb"/>
        <w:numPr>
          <w:ilvl w:val="0"/>
          <w:numId w:val="25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Invent new pairs: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happy bees, glowing flowers, fresh fruits</w:t>
      </w:r>
      <w:r w:rsidRPr="00900DBD">
        <w:rPr>
          <w:rFonts w:ascii="Comic Sans MS" w:hAnsi="Comic Sans MS"/>
          <w:sz w:val="22"/>
          <w:szCs w:val="22"/>
          <w:lang w:val="en-US"/>
        </w:rPr>
        <w:t>.</w:t>
      </w:r>
    </w:p>
    <w:p w14:paraId="29A67A42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Questions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Practice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72ACF849" w14:textId="77777777" w:rsidR="00D029F4" w:rsidRPr="00D029F4" w:rsidRDefault="00D029F4" w:rsidP="00D029F4">
      <w:pPr>
        <w:pStyle w:val="NormalWeb"/>
        <w:numPr>
          <w:ilvl w:val="0"/>
          <w:numId w:val="26"/>
        </w:numPr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>Write invitation questions:</w:t>
      </w:r>
    </w:p>
    <w:p w14:paraId="70BDFF34" w14:textId="77777777" w:rsidR="00D029F4" w:rsidRPr="00900DBD" w:rsidRDefault="00D029F4" w:rsidP="00D029F4">
      <w:pPr>
        <w:pStyle w:val="NormalWeb"/>
        <w:numPr>
          <w:ilvl w:val="1"/>
          <w:numId w:val="26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Would you like to join the garden party?</w:t>
      </w:r>
    </w:p>
    <w:p w14:paraId="11927317" w14:textId="27D7B253" w:rsidR="00D029F4" w:rsidRPr="00900DBD" w:rsidRDefault="00D029F4" w:rsidP="00D029F4">
      <w:pPr>
        <w:pStyle w:val="NormalWeb"/>
        <w:numPr>
          <w:ilvl w:val="1"/>
          <w:numId w:val="26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What flowers do you see?</w:t>
      </w:r>
    </w:p>
    <w:p w14:paraId="3A560555" w14:textId="77777777" w:rsidR="00D029F4" w:rsidRPr="00900DBD" w:rsidRDefault="00D029F4" w:rsidP="00D029F4">
      <w:pPr>
        <w:pStyle w:val="Ttulo3"/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4. </w:t>
      </w:r>
      <w:r w:rsidRPr="00900DBD">
        <w:rPr>
          <w:rStyle w:val="Textoennegrita"/>
          <w:rFonts w:ascii="Comic Sans MS" w:hAnsi="Comic Sans MS"/>
          <w:b w:val="0"/>
          <w:bCs w:val="0"/>
          <w:sz w:val="22"/>
          <w:szCs w:val="22"/>
          <w:lang w:val="en-US"/>
        </w:rPr>
        <w:t>Literary Activities</w:t>
      </w:r>
    </w:p>
    <w:p w14:paraId="11176EC4" w14:textId="77777777" w:rsidR="00D029F4" w:rsidRPr="00900DBD" w:rsidRDefault="00D029F4" w:rsidP="00D029F4">
      <w:pPr>
        <w:pStyle w:val="NormalWeb"/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Figures of Speech:</w:t>
      </w:r>
    </w:p>
    <w:p w14:paraId="4B01035C" w14:textId="77777777" w:rsidR="00D029F4" w:rsidRPr="00900DBD" w:rsidRDefault="00D029F4" w:rsidP="00D029F4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Personification: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The trees reach out to greet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(Can trees really greet?).</w:t>
      </w:r>
    </w:p>
    <w:p w14:paraId="00EAB612" w14:textId="77777777" w:rsidR="00D029F4" w:rsidRPr="00900DBD" w:rsidRDefault="00D029F4" w:rsidP="00D029F4">
      <w:pPr>
        <w:pStyle w:val="NormalWeb"/>
        <w:numPr>
          <w:ilvl w:val="0"/>
          <w:numId w:val="27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Style w:val="Textoennegrita"/>
          <w:rFonts w:ascii="Comic Sans MS" w:eastAsiaTheme="majorEastAsia" w:hAnsi="Comic Sans MS"/>
          <w:sz w:val="22"/>
          <w:szCs w:val="22"/>
          <w:lang w:val="en-US"/>
        </w:rPr>
        <w:t>Metaphor: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Nature’s wonders in disguise</w:t>
      </w:r>
      <w:r w:rsidRPr="00900DBD">
        <w:rPr>
          <w:rFonts w:ascii="Comic Sans MS" w:hAnsi="Comic Sans MS"/>
          <w:sz w:val="22"/>
          <w:szCs w:val="22"/>
          <w:lang w:val="en-US"/>
        </w:rPr>
        <w:t xml:space="preserve"> (What does that mean?).</w:t>
      </w:r>
    </w:p>
    <w:p w14:paraId="47577541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New Verse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Creation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013A189C" w14:textId="77777777" w:rsidR="00D029F4" w:rsidRPr="00900DBD" w:rsidRDefault="00D029F4" w:rsidP="00D029F4">
      <w:pPr>
        <w:pStyle w:val="NormalWeb"/>
        <w:numPr>
          <w:ilvl w:val="0"/>
          <w:numId w:val="28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Ask kids to invent a new stanza with another animal or plant (e.g., ladybugs, snails, or rainbows).</w:t>
      </w:r>
    </w:p>
    <w:p w14:paraId="6751666D" w14:textId="77777777" w:rsidR="00900DBD" w:rsidRDefault="00900DBD" w:rsidP="00D029F4">
      <w:pPr>
        <w:pStyle w:val="NormalWeb"/>
        <w:rPr>
          <w:rStyle w:val="Textoennegrita"/>
          <w:rFonts w:ascii="Comic Sans MS" w:eastAsiaTheme="majorEastAsia" w:hAnsi="Comic Sans MS"/>
          <w:sz w:val="22"/>
          <w:szCs w:val="22"/>
        </w:rPr>
      </w:pPr>
    </w:p>
    <w:p w14:paraId="2CCEB705" w14:textId="55924441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lastRenderedPageBreak/>
        <w:t>Comparison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45B44B0B" w14:textId="0D69E09E" w:rsidR="00D029F4" w:rsidRPr="00900DBD" w:rsidRDefault="00D029F4" w:rsidP="00D029F4">
      <w:pPr>
        <w:pStyle w:val="NormalWeb"/>
        <w:numPr>
          <w:ilvl w:val="0"/>
          <w:numId w:val="29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Read another short poem about nature and compare its images with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Garden Party Time</w:t>
      </w:r>
      <w:r w:rsidRPr="00900DBD">
        <w:rPr>
          <w:rFonts w:ascii="Comic Sans MS" w:hAnsi="Comic Sans MS"/>
          <w:sz w:val="22"/>
          <w:szCs w:val="22"/>
          <w:lang w:val="en-US"/>
        </w:rPr>
        <w:t>.</w:t>
      </w:r>
    </w:p>
    <w:p w14:paraId="30AFCB50" w14:textId="77777777" w:rsidR="00D029F4" w:rsidRPr="00D029F4" w:rsidRDefault="00D029F4" w:rsidP="00D029F4">
      <w:pPr>
        <w:pStyle w:val="Ttulo3"/>
        <w:rPr>
          <w:rFonts w:ascii="Comic Sans MS" w:hAnsi="Comic Sans MS"/>
          <w:sz w:val="22"/>
          <w:szCs w:val="22"/>
        </w:rPr>
      </w:pPr>
      <w:r w:rsidRPr="00D029F4">
        <w:rPr>
          <w:rFonts w:ascii="Comic Sans MS" w:hAnsi="Comic Sans MS"/>
          <w:sz w:val="22"/>
          <w:szCs w:val="22"/>
        </w:rPr>
        <w:t xml:space="preserve">5. </w:t>
      </w:r>
      <w:r w:rsidRPr="00D029F4">
        <w:rPr>
          <w:rStyle w:val="Textoennegrita"/>
          <w:rFonts w:ascii="Comic Sans MS" w:hAnsi="Comic Sans MS"/>
          <w:b w:val="0"/>
          <w:bCs w:val="0"/>
          <w:sz w:val="22"/>
          <w:szCs w:val="22"/>
        </w:rPr>
        <w:t>Creative Activities</w:t>
      </w:r>
    </w:p>
    <w:p w14:paraId="631783EB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Arts &amp; Crafts:</w:t>
      </w:r>
    </w:p>
    <w:p w14:paraId="182CAFA1" w14:textId="77777777" w:rsidR="00D029F4" w:rsidRPr="00900DBD" w:rsidRDefault="00D029F4" w:rsidP="00D029F4">
      <w:pPr>
        <w:pStyle w:val="NormalWeb"/>
        <w:numPr>
          <w:ilvl w:val="0"/>
          <w:numId w:val="30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Draw the garden scene with butterflies, hummingbirds, bees, and fruits.</w:t>
      </w:r>
    </w:p>
    <w:p w14:paraId="055A847D" w14:textId="77777777" w:rsidR="00D029F4" w:rsidRPr="00900DBD" w:rsidRDefault="00D029F4" w:rsidP="00D029F4">
      <w:pPr>
        <w:pStyle w:val="NormalWeb"/>
        <w:numPr>
          <w:ilvl w:val="0"/>
          <w:numId w:val="30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Make paper flowers or butterflies and decorate a mural.</w:t>
      </w:r>
    </w:p>
    <w:p w14:paraId="7C997072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Music &amp; Drama:</w:t>
      </w:r>
    </w:p>
    <w:p w14:paraId="257BB8BB" w14:textId="77777777" w:rsidR="00D029F4" w:rsidRPr="00900DBD" w:rsidRDefault="00D029F4" w:rsidP="00D029F4">
      <w:pPr>
        <w:pStyle w:val="NormalWeb"/>
        <w:numPr>
          <w:ilvl w:val="0"/>
          <w:numId w:val="31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Act out the animals: flutter like butterflies, buzz like bees, glide like hummingbirds.</w:t>
      </w:r>
    </w:p>
    <w:p w14:paraId="166AA664" w14:textId="77777777" w:rsidR="00D029F4" w:rsidRPr="00900DBD" w:rsidRDefault="00D029F4" w:rsidP="00D029F4">
      <w:pPr>
        <w:pStyle w:val="NormalWeb"/>
        <w:numPr>
          <w:ilvl w:val="0"/>
          <w:numId w:val="31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>Create a short dance with garden-inspired movements.</w:t>
      </w:r>
    </w:p>
    <w:p w14:paraId="147E169C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</w:rPr>
      </w:pPr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 xml:space="preserve">Creative </w:t>
      </w:r>
      <w:proofErr w:type="spellStart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Writing</w:t>
      </w:r>
      <w:proofErr w:type="spellEnd"/>
      <w:r w:rsidRPr="00D029F4">
        <w:rPr>
          <w:rStyle w:val="Textoennegrita"/>
          <w:rFonts w:ascii="Comic Sans MS" w:eastAsiaTheme="majorEastAsia" w:hAnsi="Comic Sans MS"/>
          <w:sz w:val="22"/>
          <w:szCs w:val="22"/>
        </w:rPr>
        <w:t>:</w:t>
      </w:r>
    </w:p>
    <w:p w14:paraId="44360EB3" w14:textId="77777777" w:rsidR="00D029F4" w:rsidRPr="00D029F4" w:rsidRDefault="00D029F4" w:rsidP="00D029F4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Imagine if it rained during the party—what would happen? </w:t>
      </w:r>
      <w:proofErr w:type="spellStart"/>
      <w:r w:rsidRPr="00D029F4">
        <w:rPr>
          <w:rFonts w:ascii="Comic Sans MS" w:hAnsi="Comic Sans MS"/>
          <w:sz w:val="22"/>
          <w:szCs w:val="22"/>
        </w:rPr>
        <w:t>Write</w:t>
      </w:r>
      <w:proofErr w:type="spellEnd"/>
      <w:r w:rsidRPr="00D029F4">
        <w:rPr>
          <w:rFonts w:ascii="Comic Sans MS" w:hAnsi="Comic Sans MS"/>
          <w:sz w:val="22"/>
          <w:szCs w:val="22"/>
        </w:rPr>
        <w:t xml:space="preserve"> a short </w:t>
      </w:r>
      <w:proofErr w:type="spellStart"/>
      <w:r w:rsidRPr="00D029F4">
        <w:rPr>
          <w:rFonts w:ascii="Comic Sans MS" w:hAnsi="Comic Sans MS"/>
          <w:sz w:val="22"/>
          <w:szCs w:val="22"/>
        </w:rPr>
        <w:t>story</w:t>
      </w:r>
      <w:proofErr w:type="spellEnd"/>
      <w:r w:rsidRPr="00D029F4">
        <w:rPr>
          <w:rFonts w:ascii="Comic Sans MS" w:hAnsi="Comic Sans MS"/>
          <w:sz w:val="22"/>
          <w:szCs w:val="22"/>
        </w:rPr>
        <w:t>.</w:t>
      </w:r>
    </w:p>
    <w:p w14:paraId="07BC3041" w14:textId="35F50AF3" w:rsidR="00D029F4" w:rsidRPr="00900DBD" w:rsidRDefault="00D029F4" w:rsidP="00D029F4">
      <w:pPr>
        <w:pStyle w:val="NormalWeb"/>
        <w:numPr>
          <w:ilvl w:val="0"/>
          <w:numId w:val="32"/>
        </w:numPr>
        <w:rPr>
          <w:rFonts w:ascii="Comic Sans MS" w:hAnsi="Comic Sans MS"/>
          <w:sz w:val="22"/>
          <w:szCs w:val="22"/>
          <w:lang w:val="en-US"/>
        </w:rPr>
      </w:pPr>
      <w:r w:rsidRPr="00900DBD">
        <w:rPr>
          <w:rFonts w:ascii="Comic Sans MS" w:hAnsi="Comic Sans MS"/>
          <w:sz w:val="22"/>
          <w:szCs w:val="22"/>
          <w:lang w:val="en-US"/>
        </w:rPr>
        <w:t xml:space="preserve">Write a message about </w:t>
      </w:r>
      <w:r w:rsidRPr="00900DBD">
        <w:rPr>
          <w:rStyle w:val="nfasis"/>
          <w:rFonts w:ascii="Comic Sans MS" w:eastAsiaTheme="majorEastAsia" w:hAnsi="Comic Sans MS"/>
          <w:sz w:val="22"/>
          <w:szCs w:val="22"/>
          <w:lang w:val="en-US"/>
        </w:rPr>
        <w:t>why it is important to protect gardens and flowers</w:t>
      </w:r>
      <w:r w:rsidRPr="00900DBD">
        <w:rPr>
          <w:rFonts w:ascii="Comic Sans MS" w:hAnsi="Comic Sans MS"/>
          <w:sz w:val="22"/>
          <w:szCs w:val="22"/>
          <w:lang w:val="en-US"/>
        </w:rPr>
        <w:t>.</w:t>
      </w:r>
    </w:p>
    <w:p w14:paraId="18ECE401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  <w:lang w:val="en-US"/>
        </w:rPr>
      </w:pPr>
    </w:p>
    <w:p w14:paraId="6C046462" w14:textId="77777777" w:rsidR="00D029F4" w:rsidRPr="00D029F4" w:rsidRDefault="00D029F4" w:rsidP="00D029F4">
      <w:pPr>
        <w:pStyle w:val="NormalWeb"/>
        <w:rPr>
          <w:rFonts w:ascii="Comic Sans MS" w:hAnsi="Comic Sans MS"/>
          <w:sz w:val="22"/>
          <w:szCs w:val="22"/>
          <w:lang w:val="en-US"/>
        </w:rPr>
      </w:pPr>
    </w:p>
    <w:p w14:paraId="38023873" w14:textId="77777777" w:rsidR="00D029F4" w:rsidRPr="00900DBD" w:rsidRDefault="00D029F4" w:rsidP="00D029F4">
      <w:pPr>
        <w:pStyle w:val="NormalWeb"/>
        <w:rPr>
          <w:rFonts w:ascii="Comic Sans MS" w:hAnsi="Comic Sans MS"/>
          <w:sz w:val="22"/>
          <w:szCs w:val="22"/>
          <w:lang w:val="en-US"/>
        </w:rPr>
      </w:pPr>
    </w:p>
    <w:sectPr w:rsidR="00D029F4" w:rsidRPr="00900DBD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B911" w14:textId="77777777" w:rsidR="00871C3E" w:rsidRDefault="00871C3E" w:rsidP="00673491">
      <w:r>
        <w:separator/>
      </w:r>
    </w:p>
  </w:endnote>
  <w:endnote w:type="continuationSeparator" w:id="0">
    <w:p w14:paraId="62696A58" w14:textId="77777777" w:rsidR="00871C3E" w:rsidRDefault="00871C3E" w:rsidP="0067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8104518"/>
      <w:docPartObj>
        <w:docPartGallery w:val="Page Numbers (Bottom of Page)"/>
        <w:docPartUnique/>
      </w:docPartObj>
    </w:sdtPr>
    <w:sdtContent>
      <w:p w14:paraId="039FCD1E" w14:textId="41FC460A" w:rsidR="00673491" w:rsidRDefault="00673491" w:rsidP="00F1165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79A4041" w14:textId="77777777" w:rsidR="00673491" w:rsidRDefault="00673491" w:rsidP="006734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0511121"/>
      <w:docPartObj>
        <w:docPartGallery w:val="Page Numbers (Bottom of Page)"/>
        <w:docPartUnique/>
      </w:docPartObj>
    </w:sdtPr>
    <w:sdtContent>
      <w:p w14:paraId="171E305B" w14:textId="3A45A9AB" w:rsidR="00673491" w:rsidRDefault="00673491" w:rsidP="00F1165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0FC38DB" w14:textId="77777777" w:rsidR="00673491" w:rsidRDefault="00673491" w:rsidP="0067349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972D" w14:textId="77777777" w:rsidR="00871C3E" w:rsidRDefault="00871C3E" w:rsidP="00673491">
      <w:r>
        <w:separator/>
      </w:r>
    </w:p>
  </w:footnote>
  <w:footnote w:type="continuationSeparator" w:id="0">
    <w:p w14:paraId="477B2018" w14:textId="77777777" w:rsidR="00871C3E" w:rsidRDefault="00871C3E" w:rsidP="0067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E2"/>
    <w:multiLevelType w:val="multilevel"/>
    <w:tmpl w:val="77E2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881"/>
    <w:multiLevelType w:val="multilevel"/>
    <w:tmpl w:val="16B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131B2"/>
    <w:multiLevelType w:val="multilevel"/>
    <w:tmpl w:val="4AE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94CDB"/>
    <w:multiLevelType w:val="multilevel"/>
    <w:tmpl w:val="60D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D7B00"/>
    <w:multiLevelType w:val="multilevel"/>
    <w:tmpl w:val="DFC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F0020"/>
    <w:multiLevelType w:val="multilevel"/>
    <w:tmpl w:val="07EA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6C6C"/>
    <w:multiLevelType w:val="multilevel"/>
    <w:tmpl w:val="966A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A380E"/>
    <w:multiLevelType w:val="multilevel"/>
    <w:tmpl w:val="5A7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B423B"/>
    <w:multiLevelType w:val="multilevel"/>
    <w:tmpl w:val="0E5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85D57"/>
    <w:multiLevelType w:val="multilevel"/>
    <w:tmpl w:val="591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456B0"/>
    <w:multiLevelType w:val="multilevel"/>
    <w:tmpl w:val="E94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25D09"/>
    <w:multiLevelType w:val="multilevel"/>
    <w:tmpl w:val="EAC4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870B4"/>
    <w:multiLevelType w:val="multilevel"/>
    <w:tmpl w:val="E43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609A7"/>
    <w:multiLevelType w:val="multilevel"/>
    <w:tmpl w:val="FBC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3515C"/>
    <w:multiLevelType w:val="multilevel"/>
    <w:tmpl w:val="D71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D0A6D"/>
    <w:multiLevelType w:val="multilevel"/>
    <w:tmpl w:val="511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91972"/>
    <w:multiLevelType w:val="multilevel"/>
    <w:tmpl w:val="B04A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366D7"/>
    <w:multiLevelType w:val="multilevel"/>
    <w:tmpl w:val="26C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12F9C"/>
    <w:multiLevelType w:val="multilevel"/>
    <w:tmpl w:val="66C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F0A2B"/>
    <w:multiLevelType w:val="multilevel"/>
    <w:tmpl w:val="A1D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137C"/>
    <w:multiLevelType w:val="multilevel"/>
    <w:tmpl w:val="5A5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C5D72"/>
    <w:multiLevelType w:val="multilevel"/>
    <w:tmpl w:val="74D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84553"/>
    <w:multiLevelType w:val="multilevel"/>
    <w:tmpl w:val="8CD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012D4"/>
    <w:multiLevelType w:val="multilevel"/>
    <w:tmpl w:val="2B5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E20BE"/>
    <w:multiLevelType w:val="multilevel"/>
    <w:tmpl w:val="942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A3B03"/>
    <w:multiLevelType w:val="multilevel"/>
    <w:tmpl w:val="5038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D54BC"/>
    <w:multiLevelType w:val="multilevel"/>
    <w:tmpl w:val="CC8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B7DE5"/>
    <w:multiLevelType w:val="multilevel"/>
    <w:tmpl w:val="18D0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F08A8"/>
    <w:multiLevelType w:val="multilevel"/>
    <w:tmpl w:val="AF4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C4241"/>
    <w:multiLevelType w:val="multilevel"/>
    <w:tmpl w:val="D066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3009E2"/>
    <w:multiLevelType w:val="multilevel"/>
    <w:tmpl w:val="97B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D1CA6"/>
    <w:multiLevelType w:val="multilevel"/>
    <w:tmpl w:val="9980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14976">
    <w:abstractNumId w:val="21"/>
  </w:num>
  <w:num w:numId="2" w16cid:durableId="181434392">
    <w:abstractNumId w:val="25"/>
  </w:num>
  <w:num w:numId="3" w16cid:durableId="285475366">
    <w:abstractNumId w:val="4"/>
  </w:num>
  <w:num w:numId="4" w16cid:durableId="536625151">
    <w:abstractNumId w:val="7"/>
  </w:num>
  <w:num w:numId="5" w16cid:durableId="2095007277">
    <w:abstractNumId w:val="17"/>
  </w:num>
  <w:num w:numId="6" w16cid:durableId="1593388637">
    <w:abstractNumId w:val="28"/>
  </w:num>
  <w:num w:numId="7" w16cid:durableId="663313542">
    <w:abstractNumId w:val="24"/>
  </w:num>
  <w:num w:numId="8" w16cid:durableId="2060012032">
    <w:abstractNumId w:val="16"/>
  </w:num>
  <w:num w:numId="9" w16cid:durableId="577980933">
    <w:abstractNumId w:val="6"/>
  </w:num>
  <w:num w:numId="10" w16cid:durableId="729962601">
    <w:abstractNumId w:val="20"/>
  </w:num>
  <w:num w:numId="11" w16cid:durableId="143204754">
    <w:abstractNumId w:val="31"/>
  </w:num>
  <w:num w:numId="12" w16cid:durableId="2087336473">
    <w:abstractNumId w:val="9"/>
  </w:num>
  <w:num w:numId="13" w16cid:durableId="657154786">
    <w:abstractNumId w:val="1"/>
  </w:num>
  <w:num w:numId="14" w16cid:durableId="296879529">
    <w:abstractNumId w:val="18"/>
  </w:num>
  <w:num w:numId="15" w16cid:durableId="1263148412">
    <w:abstractNumId w:val="22"/>
  </w:num>
  <w:num w:numId="16" w16cid:durableId="1418672640">
    <w:abstractNumId w:val="27"/>
  </w:num>
  <w:num w:numId="17" w16cid:durableId="418718842">
    <w:abstractNumId w:val="3"/>
  </w:num>
  <w:num w:numId="18" w16cid:durableId="1046639625">
    <w:abstractNumId w:val="5"/>
  </w:num>
  <w:num w:numId="19" w16cid:durableId="300237222">
    <w:abstractNumId w:val="23"/>
  </w:num>
  <w:num w:numId="20" w16cid:durableId="1377313330">
    <w:abstractNumId w:val="15"/>
  </w:num>
  <w:num w:numId="21" w16cid:durableId="1537617613">
    <w:abstractNumId w:val="2"/>
  </w:num>
  <w:num w:numId="22" w16cid:durableId="480197727">
    <w:abstractNumId w:val="10"/>
  </w:num>
  <w:num w:numId="23" w16cid:durableId="940256411">
    <w:abstractNumId w:val="19"/>
  </w:num>
  <w:num w:numId="24" w16cid:durableId="1397971387">
    <w:abstractNumId w:val="30"/>
  </w:num>
  <w:num w:numId="25" w16cid:durableId="1013459194">
    <w:abstractNumId w:val="8"/>
  </w:num>
  <w:num w:numId="26" w16cid:durableId="1039740888">
    <w:abstractNumId w:val="12"/>
  </w:num>
  <w:num w:numId="27" w16cid:durableId="3824775">
    <w:abstractNumId w:val="13"/>
  </w:num>
  <w:num w:numId="28" w16cid:durableId="2043360243">
    <w:abstractNumId w:val="29"/>
  </w:num>
  <w:num w:numId="29" w16cid:durableId="1988784221">
    <w:abstractNumId w:val="14"/>
  </w:num>
  <w:num w:numId="30" w16cid:durableId="386152328">
    <w:abstractNumId w:val="0"/>
  </w:num>
  <w:num w:numId="31" w16cid:durableId="401221606">
    <w:abstractNumId w:val="11"/>
  </w:num>
  <w:num w:numId="32" w16cid:durableId="18327936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11"/>
    <w:rsid w:val="000F559B"/>
    <w:rsid w:val="001C6B55"/>
    <w:rsid w:val="00264BCA"/>
    <w:rsid w:val="00446674"/>
    <w:rsid w:val="004A3DF9"/>
    <w:rsid w:val="005D1A8E"/>
    <w:rsid w:val="00673491"/>
    <w:rsid w:val="006C5D11"/>
    <w:rsid w:val="00871C3E"/>
    <w:rsid w:val="0087378F"/>
    <w:rsid w:val="00900DBD"/>
    <w:rsid w:val="00933056"/>
    <w:rsid w:val="00BD7658"/>
    <w:rsid w:val="00CC19A8"/>
    <w:rsid w:val="00D029F4"/>
    <w:rsid w:val="00DA273D"/>
    <w:rsid w:val="00E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A84E"/>
  <w15:chartTrackingRefBased/>
  <w15:docId w15:val="{163A3CFB-021B-664A-B13F-FDD00E8A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5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5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5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5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C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5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5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5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5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5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5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5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5D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5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5D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5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5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5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5D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5D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6C5D11"/>
    <w:rPr>
      <w:b/>
      <w:bCs/>
    </w:rPr>
  </w:style>
  <w:style w:type="character" w:styleId="nfasis">
    <w:name w:val="Emphasis"/>
    <w:basedOn w:val="Fuentedeprrafopredeter"/>
    <w:uiPriority w:val="20"/>
    <w:qFormat/>
    <w:rsid w:val="006C5D11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6734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491"/>
  </w:style>
  <w:style w:type="character" w:styleId="Nmerodepgina">
    <w:name w:val="page number"/>
    <w:basedOn w:val="Fuentedeprrafopredeter"/>
    <w:uiPriority w:val="99"/>
    <w:semiHidden/>
    <w:unhideWhenUsed/>
    <w:rsid w:val="0067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novoa</dc:creator>
  <cp:keywords/>
  <dc:description/>
  <cp:lastModifiedBy>fernando novoa</cp:lastModifiedBy>
  <cp:revision>3</cp:revision>
  <dcterms:created xsi:type="dcterms:W3CDTF">2025-10-01T00:43:00Z</dcterms:created>
  <dcterms:modified xsi:type="dcterms:W3CDTF">2025-11-17T00:26:00Z</dcterms:modified>
</cp:coreProperties>
</file>